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7B" w:rsidRDefault="00910D7B" w:rsidP="00910D7B">
      <w:pPr>
        <w:spacing w:line="276" w:lineRule="auto"/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Алгоритм действий учащихся и преподавателей во время терактов и нападений в образовательные организации</w:t>
      </w:r>
    </w:p>
    <w:p w:rsidR="00910D7B" w:rsidRDefault="00910D7B" w:rsidP="00910D7B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>преподавателю: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запереть класс ключом изнутри;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забаррикадировать дверь (парты, стулья);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закрыть окна, спустить жалюзи (шторы); 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собрать </w:t>
      </w:r>
      <w:proofErr w:type="gramStart"/>
      <w:r>
        <w:rPr>
          <w:sz w:val="28"/>
          <w:szCs w:val="30"/>
        </w:rPr>
        <w:t>обучающихся</w:t>
      </w:r>
      <w:proofErr w:type="gramEnd"/>
      <w:r>
        <w:rPr>
          <w:sz w:val="28"/>
          <w:szCs w:val="30"/>
        </w:rPr>
        <w:t xml:space="preserve"> подальше от двери;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проинструктировать учащихся, как необходимо себя вести (не паниковать, не шуметь).</w:t>
      </w:r>
    </w:p>
    <w:p w:rsidR="00910D7B" w:rsidRDefault="00910D7B" w:rsidP="00910D7B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>учащимся: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если в учебном кабинете присутствует преподаватель, нужно четко следовать его инструкциям; 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спрятаться под партами, столами, сидеть тихо и не паниковать;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нужно спрятаться в те места, которые не достанет пуля;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если начнется штурм помещения, пригнуться как можно ниже относительно окон.</w:t>
      </w:r>
    </w:p>
    <w:p w:rsidR="00910D7B" w:rsidRDefault="00910D7B" w:rsidP="00910D7B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 xml:space="preserve">Если преподаватели и учащиеся находятся в коридорах, спортзале и туалетах: 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внутри сидеть тихо и ни в коем случае не кричать о помощи;</w:t>
      </w:r>
    </w:p>
    <w:p w:rsidR="00910D7B" w:rsidRDefault="00910D7B" w:rsidP="00910D7B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при наличии телефона позвонить по номеру «112» или «02», чтобы сообщить о своем местоположении.</w:t>
      </w:r>
      <w:r>
        <w:t xml:space="preserve"> </w:t>
      </w:r>
      <w:r>
        <w:rPr>
          <w:sz w:val="28"/>
          <w:szCs w:val="30"/>
        </w:rPr>
        <w:t>Во время звонка говорить как можно тише.</w:t>
      </w:r>
    </w:p>
    <w:p w:rsidR="00910D7B" w:rsidRDefault="00910D7B" w:rsidP="00910D7B">
      <w:pPr>
        <w:jc w:val="both"/>
        <w:rPr>
          <w:sz w:val="30"/>
          <w:szCs w:val="30"/>
        </w:rPr>
      </w:pPr>
    </w:p>
    <w:p w:rsidR="00212994" w:rsidRDefault="00212994"/>
    <w:sectPr w:rsidR="00212994" w:rsidSect="0021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910D7B"/>
    <w:rsid w:val="00212994"/>
    <w:rsid w:val="0091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Krokoz™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2022-03-19T07:24:00Z</dcterms:created>
  <dcterms:modified xsi:type="dcterms:W3CDTF">2022-03-19T07:25:00Z</dcterms:modified>
</cp:coreProperties>
</file>